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DA" w:rsidRPr="00F77090" w:rsidRDefault="00CC32DA" w:rsidP="00CC32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7709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Утверждаю:</w:t>
      </w:r>
    </w:p>
    <w:p w:rsidR="00CC32DA" w:rsidRPr="00F77090" w:rsidRDefault="0051648B" w:rsidP="00CC32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7709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Заведующий МБДОУ кривошлыковским</w:t>
      </w:r>
    </w:p>
    <w:p w:rsidR="00CC32DA" w:rsidRPr="00F77090" w:rsidRDefault="0051648B" w:rsidP="00CC32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7709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д/с №8 «Березка</w:t>
      </w:r>
      <w:r w:rsidR="00CC32DA" w:rsidRPr="00F7709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</w:p>
    <w:p w:rsidR="00CC32DA" w:rsidRPr="00F77090" w:rsidRDefault="0051648B" w:rsidP="00B63A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709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Топольскова Е.В.</w:t>
      </w:r>
    </w:p>
    <w:p w:rsidR="004B5043" w:rsidRPr="00F77090" w:rsidRDefault="004B5043" w:rsidP="004B5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F77090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8F534D" w:rsidRPr="00F77090" w:rsidRDefault="004B5043" w:rsidP="004B5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7090">
        <w:rPr>
          <w:rFonts w:ascii="Times New Roman" w:eastAsia="Times New Roman" w:hAnsi="Times New Roman" w:cs="Times New Roman"/>
          <w:b/>
          <w:sz w:val="28"/>
          <w:szCs w:val="28"/>
        </w:rPr>
        <w:t>о порядке уведомления о конфликте интересов или возможном возникновении конфликта интересов.</w:t>
      </w:r>
    </w:p>
    <w:bookmarkEnd w:id="0"/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709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и способы уведомления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работником МБДОУ работодателя о возникновении личной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заинтересованности при исполнении трудовых обязанностей, которая приводит или может привести к конфликту интересов, а также порядок рассмотрения уведомления и сообщения работнику о принятом решении.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1.2. Настоящее Положение разработано в целях: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eastAsia="SymbolMT" w:hAnsi="Times New Roman" w:cs="Times New Roman"/>
          <w:sz w:val="28"/>
          <w:szCs w:val="28"/>
        </w:rPr>
        <w:t>-</w:t>
      </w:r>
      <w:r w:rsidRPr="00F77090">
        <w:rPr>
          <w:rFonts w:ascii="Times New Roman" w:hAnsi="Times New Roman" w:cs="Times New Roman"/>
          <w:sz w:val="28"/>
          <w:szCs w:val="28"/>
        </w:rPr>
        <w:t>Противодействия коррупции, выявления и пресечения коррупционных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проявлений, предотвращения и урегулирования конфликта интересов;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eastAsia="SymbolMT" w:hAnsi="Times New Roman" w:cs="Times New Roman"/>
          <w:sz w:val="28"/>
          <w:szCs w:val="28"/>
        </w:rPr>
        <w:t>-</w:t>
      </w:r>
      <w:r w:rsidRPr="00F77090">
        <w:rPr>
          <w:rFonts w:ascii="Times New Roman" w:hAnsi="Times New Roman" w:cs="Times New Roman"/>
          <w:sz w:val="28"/>
          <w:szCs w:val="28"/>
        </w:rPr>
        <w:t>Повышения доверия работников к администрации МБДОУ и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обеспечения права работника на обращение к заведующему МБДОУ.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eastAsia="SymbolMT" w:hAnsi="Times New Roman" w:cs="Times New Roman"/>
          <w:sz w:val="28"/>
          <w:szCs w:val="28"/>
        </w:rPr>
        <w:t>-</w:t>
      </w:r>
      <w:r w:rsidRPr="00F77090">
        <w:rPr>
          <w:rFonts w:ascii="Times New Roman" w:hAnsi="Times New Roman" w:cs="Times New Roman"/>
          <w:sz w:val="28"/>
          <w:szCs w:val="28"/>
        </w:rPr>
        <w:t>Улучшения взаимодействия администрации с персоналом МБДОУ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 xml:space="preserve"> по предотвращению и урегулированию конфликта интересов.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eastAsia="SymbolMT" w:hAnsi="Times New Roman" w:cs="Times New Roman"/>
          <w:sz w:val="28"/>
          <w:szCs w:val="28"/>
        </w:rPr>
        <w:t>-</w:t>
      </w:r>
      <w:r w:rsidRPr="00F77090">
        <w:rPr>
          <w:rFonts w:ascii="Times New Roman" w:hAnsi="Times New Roman" w:cs="Times New Roman"/>
          <w:sz w:val="28"/>
          <w:szCs w:val="28"/>
        </w:rPr>
        <w:t>Формирования эффективной системы реагирования работодателя на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уведомления и обращения работников МБДОУ о возникновении конфликта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интересов, иных коррупционных проявлениях.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eastAsia="SymbolMT" w:hAnsi="Times New Roman" w:cs="Times New Roman"/>
          <w:sz w:val="28"/>
          <w:szCs w:val="28"/>
        </w:rPr>
        <w:t>-</w:t>
      </w:r>
      <w:r w:rsidRPr="00F77090">
        <w:rPr>
          <w:rFonts w:ascii="Times New Roman" w:hAnsi="Times New Roman" w:cs="Times New Roman"/>
          <w:sz w:val="28"/>
          <w:szCs w:val="28"/>
        </w:rPr>
        <w:t>Формирования условий для повышения прозрачности деятельности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МБДОУ, снижения коррупционных рисков, а также формирования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корпоративной культуры и системы ценностей.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 xml:space="preserve">1.3. </w:t>
      </w:r>
      <w:r w:rsidRPr="00F77090">
        <w:rPr>
          <w:rFonts w:ascii="Times New Roman" w:hAnsi="Times New Roman" w:cs="Times New Roman"/>
          <w:bCs/>
          <w:sz w:val="28"/>
          <w:szCs w:val="28"/>
        </w:rPr>
        <w:t>Конфликт интересов</w:t>
      </w:r>
      <w:r w:rsidRPr="00F77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7090">
        <w:rPr>
          <w:rFonts w:ascii="Times New Roman" w:hAnsi="Times New Roman" w:cs="Times New Roman"/>
          <w:sz w:val="28"/>
          <w:szCs w:val="28"/>
        </w:rPr>
        <w:t>- ситуация, при которой личная заинтересованность (прямая или косвенная) работника предприятия, влияет или может повлиять на надлежащее, объективное и беспристрастное исполнение им</w:t>
      </w:r>
    </w:p>
    <w:p w:rsidR="00E76B66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должностных (трудовых) обязанносте</w:t>
      </w:r>
      <w:r w:rsidR="00E76B66" w:rsidRPr="00F77090">
        <w:rPr>
          <w:rFonts w:ascii="Times New Roman" w:hAnsi="Times New Roman" w:cs="Times New Roman"/>
          <w:sz w:val="28"/>
          <w:szCs w:val="28"/>
        </w:rPr>
        <w:t>й (осуществление полномочий),</w:t>
      </w:r>
    </w:p>
    <w:p w:rsidR="004B5043" w:rsidRPr="00F77090" w:rsidRDefault="00E76B66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 xml:space="preserve">при </w:t>
      </w:r>
      <w:r w:rsidR="004B5043" w:rsidRPr="00F77090">
        <w:rPr>
          <w:rFonts w:ascii="Times New Roman" w:hAnsi="Times New Roman" w:cs="Times New Roman"/>
          <w:sz w:val="28"/>
          <w:szCs w:val="28"/>
        </w:rPr>
        <w:t>которой возникают или могут возникнуть противоречия между личной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заинтересованностью работника МБДОУ и правами и законными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интересами МБДОУ, способные привести к причинению вреда правам и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законным интересам, имуществу и (или) деловой репутации МБДОУ.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 xml:space="preserve">1.4. </w:t>
      </w:r>
      <w:r w:rsidRPr="00F77090">
        <w:rPr>
          <w:rFonts w:ascii="Times New Roman" w:hAnsi="Times New Roman" w:cs="Times New Roman"/>
          <w:bCs/>
          <w:sz w:val="28"/>
          <w:szCs w:val="28"/>
        </w:rPr>
        <w:t xml:space="preserve">Личная заинтересованность работника </w:t>
      </w:r>
      <w:r w:rsidRPr="00F77090">
        <w:rPr>
          <w:rFonts w:ascii="Times New Roman" w:hAnsi="Times New Roman" w:cs="Times New Roman"/>
          <w:sz w:val="28"/>
          <w:szCs w:val="28"/>
        </w:rPr>
        <w:t>- возможность получения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доходов в виде денег, иного имущества, в том числе имущественных прав,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услуг имущественного характера, результат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ов выполненных работ или каких- </w:t>
      </w:r>
      <w:r w:rsidRPr="00F77090">
        <w:rPr>
          <w:rFonts w:ascii="Times New Roman" w:hAnsi="Times New Roman" w:cs="Times New Roman"/>
          <w:sz w:val="28"/>
          <w:szCs w:val="28"/>
        </w:rPr>
        <w:t>либо выгод (пре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имуществ) работником </w:t>
      </w:r>
      <w:r w:rsidRPr="00F77090">
        <w:rPr>
          <w:rFonts w:ascii="Times New Roman" w:hAnsi="Times New Roman" w:cs="Times New Roman"/>
          <w:sz w:val="28"/>
          <w:szCs w:val="28"/>
        </w:rPr>
        <w:t xml:space="preserve"> и (или) состоящими с ним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в близком родстве или свойстве лицами (родителями, супругами, детьми,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братьями, сестрами, а также братьями, сестра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ми, родителями, детьми супругов </w:t>
      </w:r>
      <w:r w:rsidRPr="00F77090">
        <w:rPr>
          <w:rFonts w:ascii="Times New Roman" w:hAnsi="Times New Roman" w:cs="Times New Roman"/>
          <w:sz w:val="28"/>
          <w:szCs w:val="28"/>
        </w:rPr>
        <w:t>и супругами детей), гражданами или орг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анизациями, с которыми работник </w:t>
      </w:r>
      <w:r w:rsidRPr="00F77090">
        <w:rPr>
          <w:rFonts w:ascii="Times New Roman" w:hAnsi="Times New Roman" w:cs="Times New Roman"/>
          <w:sz w:val="28"/>
          <w:szCs w:val="28"/>
        </w:rPr>
        <w:t>и (или) лица, состоящие с ним в близком родстве или свойстве,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связаны имущественными, корпоративными или иными близкими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отношениями.</w:t>
      </w:r>
    </w:p>
    <w:p w:rsidR="004B5043" w:rsidRPr="00F77090" w:rsidRDefault="00E76B66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 xml:space="preserve">1.5. Работники </w:t>
      </w:r>
      <w:r w:rsidR="004B5043" w:rsidRPr="00F77090">
        <w:rPr>
          <w:rFonts w:ascii="Times New Roman" w:hAnsi="Times New Roman" w:cs="Times New Roman"/>
          <w:sz w:val="28"/>
          <w:szCs w:val="28"/>
        </w:rPr>
        <w:t xml:space="preserve"> обязаны не допускать ситуаций, которые могут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lastRenderedPageBreak/>
        <w:t>привести к конфликту интересов.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7090">
        <w:rPr>
          <w:rFonts w:ascii="Times New Roman" w:hAnsi="Times New Roman" w:cs="Times New Roman"/>
          <w:b/>
          <w:bCs/>
          <w:sz w:val="28"/>
          <w:szCs w:val="28"/>
        </w:rPr>
        <w:t>2. Порядок уведомлен</w:t>
      </w:r>
      <w:r w:rsidR="00E76B66" w:rsidRPr="00F77090">
        <w:rPr>
          <w:rFonts w:ascii="Times New Roman" w:hAnsi="Times New Roman" w:cs="Times New Roman"/>
          <w:b/>
          <w:bCs/>
          <w:sz w:val="28"/>
          <w:szCs w:val="28"/>
        </w:rPr>
        <w:t>ия о конфликте</w:t>
      </w:r>
      <w:r w:rsidRPr="00F77090">
        <w:rPr>
          <w:rFonts w:ascii="Times New Roman" w:hAnsi="Times New Roman" w:cs="Times New Roman"/>
          <w:b/>
          <w:bCs/>
          <w:sz w:val="28"/>
          <w:szCs w:val="28"/>
        </w:rPr>
        <w:t xml:space="preserve"> интересов</w:t>
      </w:r>
      <w:r w:rsidR="00E76B66" w:rsidRPr="00F77090">
        <w:rPr>
          <w:rFonts w:ascii="Times New Roman" w:hAnsi="Times New Roman" w:cs="Times New Roman"/>
          <w:b/>
          <w:bCs/>
          <w:sz w:val="28"/>
          <w:szCs w:val="28"/>
        </w:rPr>
        <w:t xml:space="preserve"> или возможном возникновении конфликта интересов.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2.1. В случае возникновения при исполнении должностных обязанностей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личной заинтересованности, которая приводит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 или может привести к конфликту </w:t>
      </w:r>
      <w:r w:rsidRPr="00F77090">
        <w:rPr>
          <w:rFonts w:ascii="Times New Roman" w:hAnsi="Times New Roman" w:cs="Times New Roman"/>
          <w:sz w:val="28"/>
          <w:szCs w:val="28"/>
        </w:rPr>
        <w:t>интересов, работнику необходимо воздерж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аться от принятия решений и/или </w:t>
      </w:r>
      <w:r w:rsidRPr="00F77090">
        <w:rPr>
          <w:rFonts w:ascii="Times New Roman" w:hAnsi="Times New Roman" w:cs="Times New Roman"/>
          <w:sz w:val="28"/>
          <w:szCs w:val="28"/>
        </w:rPr>
        <w:t>осуществления каких-либо действий (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бездействия) в целях устранения </w:t>
      </w:r>
      <w:r w:rsidRPr="00F77090">
        <w:rPr>
          <w:rFonts w:ascii="Times New Roman" w:hAnsi="Times New Roman" w:cs="Times New Roman"/>
          <w:sz w:val="28"/>
          <w:szCs w:val="28"/>
        </w:rPr>
        <w:t>возможных прет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ензий как со стороны МБДОУ, так и со стороны третьих </w:t>
      </w:r>
      <w:r w:rsidRPr="00F77090">
        <w:rPr>
          <w:rFonts w:ascii="Times New Roman" w:hAnsi="Times New Roman" w:cs="Times New Roman"/>
          <w:sz w:val="28"/>
          <w:szCs w:val="28"/>
        </w:rPr>
        <w:t>лиц в предвзятости и необъективности.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2.2. Работник обязан сообщить о личной заинтересованности своему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непосредственному руководителю и/или в комиссию по противодействию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коррупции и урегулированию конфликта инте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ресов, </w:t>
      </w:r>
      <w:r w:rsidRPr="00F77090">
        <w:rPr>
          <w:rFonts w:ascii="Times New Roman" w:hAnsi="Times New Roman" w:cs="Times New Roman"/>
          <w:sz w:val="28"/>
          <w:szCs w:val="28"/>
        </w:rPr>
        <w:t>незамедл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ительно. В случае невозможности </w:t>
      </w:r>
      <w:r w:rsidRPr="00F77090">
        <w:rPr>
          <w:rFonts w:ascii="Times New Roman" w:hAnsi="Times New Roman" w:cs="Times New Roman"/>
          <w:sz w:val="28"/>
          <w:szCs w:val="28"/>
        </w:rPr>
        <w:t>незамедлительного уведомления - не позд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нее рабочего дня, следующего за </w:t>
      </w:r>
      <w:r w:rsidRPr="00F77090">
        <w:rPr>
          <w:rFonts w:ascii="Times New Roman" w:hAnsi="Times New Roman" w:cs="Times New Roman"/>
          <w:sz w:val="28"/>
          <w:szCs w:val="28"/>
        </w:rPr>
        <w:t>днем, когда работнику стало известно о возникновении конфликта интересо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в </w:t>
      </w:r>
      <w:r w:rsidRPr="00F77090">
        <w:rPr>
          <w:rFonts w:ascii="Times New Roman" w:hAnsi="Times New Roman" w:cs="Times New Roman"/>
          <w:sz w:val="28"/>
          <w:szCs w:val="28"/>
        </w:rPr>
        <w:t>или о возможности его возникновения.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2.3. При нахождении работника в командировке, не при исполнении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должностных (служебных) обязанностей и вне пределов места работы, о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возникшем конфликте интересов или о возможности его возникновения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 xml:space="preserve">работник обязан уведомить (сообщить) с 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помощью любых доступных средств </w:t>
      </w:r>
      <w:r w:rsidRPr="00F77090">
        <w:rPr>
          <w:rFonts w:ascii="Times New Roman" w:hAnsi="Times New Roman" w:cs="Times New Roman"/>
          <w:sz w:val="28"/>
          <w:szCs w:val="28"/>
        </w:rPr>
        <w:t>свя</w:t>
      </w:r>
      <w:r w:rsidR="0023688C" w:rsidRPr="00F77090">
        <w:rPr>
          <w:rFonts w:ascii="Times New Roman" w:hAnsi="Times New Roman" w:cs="Times New Roman"/>
          <w:sz w:val="28"/>
          <w:szCs w:val="28"/>
        </w:rPr>
        <w:t>зи заведующему МБДОУ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 не позднее рабочего дня, </w:t>
      </w:r>
      <w:r w:rsidRPr="00F77090">
        <w:rPr>
          <w:rFonts w:ascii="Times New Roman" w:hAnsi="Times New Roman" w:cs="Times New Roman"/>
          <w:sz w:val="28"/>
          <w:szCs w:val="28"/>
        </w:rPr>
        <w:t>следующего за днем, когда работнику стало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 известно о возникшем конфликте </w:t>
      </w:r>
      <w:r w:rsidRPr="00F77090">
        <w:rPr>
          <w:rFonts w:ascii="Times New Roman" w:hAnsi="Times New Roman" w:cs="Times New Roman"/>
          <w:sz w:val="28"/>
          <w:szCs w:val="28"/>
        </w:rPr>
        <w:t>интересов или о возможности его возникновения, а по прибытии к м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есту </w:t>
      </w:r>
      <w:r w:rsidRPr="00F77090">
        <w:rPr>
          <w:rFonts w:ascii="Times New Roman" w:hAnsi="Times New Roman" w:cs="Times New Roman"/>
          <w:sz w:val="28"/>
          <w:szCs w:val="28"/>
        </w:rPr>
        <w:t>работы в тот же день направить уведомлени</w:t>
      </w:r>
      <w:r w:rsidR="00E76B66" w:rsidRPr="00F77090">
        <w:rPr>
          <w:rFonts w:ascii="Times New Roman" w:hAnsi="Times New Roman" w:cs="Times New Roman"/>
          <w:sz w:val="28"/>
          <w:szCs w:val="28"/>
        </w:rPr>
        <w:t xml:space="preserve">е в комиссию по противодействию </w:t>
      </w:r>
      <w:r w:rsidRPr="00F77090">
        <w:rPr>
          <w:rFonts w:ascii="Times New Roman" w:hAnsi="Times New Roman" w:cs="Times New Roman"/>
          <w:sz w:val="28"/>
          <w:szCs w:val="28"/>
        </w:rPr>
        <w:t>коррупции и урегулированию конфликта инт</w:t>
      </w:r>
      <w:r w:rsidR="0023688C" w:rsidRPr="00F77090">
        <w:rPr>
          <w:rFonts w:ascii="Times New Roman" w:hAnsi="Times New Roman" w:cs="Times New Roman"/>
          <w:sz w:val="28"/>
          <w:szCs w:val="28"/>
        </w:rPr>
        <w:t>ересов</w:t>
      </w:r>
      <w:r w:rsidRPr="00F77090">
        <w:rPr>
          <w:rFonts w:ascii="Times New Roman" w:hAnsi="Times New Roman" w:cs="Times New Roman"/>
          <w:sz w:val="28"/>
          <w:szCs w:val="28"/>
        </w:rPr>
        <w:t>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2.4. Уведомление работником оформл</w:t>
      </w:r>
      <w:r w:rsidR="0023688C" w:rsidRPr="00F77090">
        <w:rPr>
          <w:rFonts w:ascii="Times New Roman" w:hAnsi="Times New Roman" w:cs="Times New Roman"/>
          <w:sz w:val="28"/>
          <w:szCs w:val="28"/>
        </w:rPr>
        <w:t>яется по рекомендуемому образцу</w:t>
      </w:r>
      <w:r w:rsidRPr="00F77090">
        <w:rPr>
          <w:rFonts w:ascii="Times New Roman" w:hAnsi="Times New Roman" w:cs="Times New Roman"/>
          <w:sz w:val="28"/>
          <w:szCs w:val="28"/>
        </w:rPr>
        <w:t>, либо в прои</w:t>
      </w:r>
      <w:r w:rsidR="0023688C" w:rsidRPr="00F77090">
        <w:rPr>
          <w:rFonts w:ascii="Times New Roman" w:hAnsi="Times New Roman" w:cs="Times New Roman"/>
          <w:sz w:val="28"/>
          <w:szCs w:val="28"/>
        </w:rPr>
        <w:t xml:space="preserve">звольной форме с указанием (ФИО </w:t>
      </w:r>
      <w:r w:rsidRPr="00F77090">
        <w:rPr>
          <w:rFonts w:ascii="Times New Roman" w:hAnsi="Times New Roman" w:cs="Times New Roman"/>
          <w:sz w:val="28"/>
          <w:szCs w:val="28"/>
        </w:rPr>
        <w:t>работ</w:t>
      </w:r>
      <w:r w:rsidR="0023688C" w:rsidRPr="00F77090">
        <w:rPr>
          <w:rFonts w:ascii="Times New Roman" w:hAnsi="Times New Roman" w:cs="Times New Roman"/>
          <w:sz w:val="28"/>
          <w:szCs w:val="28"/>
        </w:rPr>
        <w:t xml:space="preserve">ника; наименование МБДОУ; обстоятельства, являющиеся </w:t>
      </w:r>
      <w:r w:rsidRPr="00F77090">
        <w:rPr>
          <w:rFonts w:ascii="Times New Roman" w:hAnsi="Times New Roman" w:cs="Times New Roman"/>
          <w:sz w:val="28"/>
          <w:szCs w:val="28"/>
        </w:rPr>
        <w:t xml:space="preserve">основанием возникновения личной </w:t>
      </w:r>
      <w:r w:rsidR="0023688C" w:rsidRPr="00F77090">
        <w:rPr>
          <w:rFonts w:ascii="Times New Roman" w:hAnsi="Times New Roman" w:cs="Times New Roman"/>
          <w:sz w:val="28"/>
          <w:szCs w:val="28"/>
        </w:rPr>
        <w:t xml:space="preserve">заинтересованности, должностных </w:t>
      </w:r>
      <w:r w:rsidRPr="00F77090">
        <w:rPr>
          <w:rFonts w:ascii="Times New Roman" w:hAnsi="Times New Roman" w:cs="Times New Roman"/>
          <w:sz w:val="28"/>
          <w:szCs w:val="28"/>
        </w:rPr>
        <w:t>обязанностей, на исполнение которых в</w:t>
      </w:r>
      <w:r w:rsidR="0023688C" w:rsidRPr="00F77090">
        <w:rPr>
          <w:rFonts w:ascii="Times New Roman" w:hAnsi="Times New Roman" w:cs="Times New Roman"/>
          <w:sz w:val="28"/>
          <w:szCs w:val="28"/>
        </w:rPr>
        <w:t xml:space="preserve">лияет или может повлиять личная </w:t>
      </w:r>
      <w:r w:rsidRPr="00F77090">
        <w:rPr>
          <w:rFonts w:ascii="Times New Roman" w:hAnsi="Times New Roman" w:cs="Times New Roman"/>
          <w:sz w:val="28"/>
          <w:szCs w:val="28"/>
        </w:rPr>
        <w:t>заинтересованность; предлага</w:t>
      </w:r>
      <w:r w:rsidR="0023688C" w:rsidRPr="00F77090">
        <w:rPr>
          <w:rFonts w:ascii="Times New Roman" w:hAnsi="Times New Roman" w:cs="Times New Roman"/>
          <w:sz w:val="28"/>
          <w:szCs w:val="28"/>
        </w:rPr>
        <w:t xml:space="preserve">емые меры по предотвращению или </w:t>
      </w:r>
      <w:r w:rsidRPr="00F77090">
        <w:rPr>
          <w:rFonts w:ascii="Times New Roman" w:hAnsi="Times New Roman" w:cs="Times New Roman"/>
          <w:sz w:val="28"/>
          <w:szCs w:val="28"/>
        </w:rPr>
        <w:t>урегулированию конфликта интересов).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2.5. Уведомление подписывается работником лично с указанием даты его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составления. К уведомлению могут прилагаться имеющиеся у работника</w:t>
      </w:r>
    </w:p>
    <w:p w:rsidR="0023688C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 xml:space="preserve">материалы, подтверждающие обстоятельства, доводы и факты, изложенные </w:t>
      </w:r>
    </w:p>
    <w:p w:rsidR="004B5043" w:rsidRPr="00F77090" w:rsidRDefault="0023688C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 xml:space="preserve">в </w:t>
      </w:r>
      <w:r w:rsidR="004B5043" w:rsidRPr="00F77090">
        <w:rPr>
          <w:rFonts w:ascii="Times New Roman" w:hAnsi="Times New Roman" w:cs="Times New Roman"/>
          <w:sz w:val="28"/>
          <w:szCs w:val="28"/>
        </w:rPr>
        <w:t>уведомлении.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2.6. Уведомление направляется работником в письменной форме,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посредством личного обращения.</w:t>
      </w:r>
    </w:p>
    <w:p w:rsidR="004B5043" w:rsidRPr="00F77090" w:rsidRDefault="0023688C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 xml:space="preserve">2.7. Заведующий МБДОУ </w:t>
      </w:r>
      <w:r w:rsidR="004B5043" w:rsidRPr="00F77090">
        <w:rPr>
          <w:rFonts w:ascii="Times New Roman" w:hAnsi="Times New Roman" w:cs="Times New Roman"/>
          <w:sz w:val="28"/>
          <w:szCs w:val="28"/>
        </w:rPr>
        <w:t>в день поступления от работника уведомления о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личной заинтересованности, которая приводит</w:t>
      </w:r>
      <w:r w:rsidR="0023688C" w:rsidRPr="00F77090">
        <w:rPr>
          <w:rFonts w:ascii="Times New Roman" w:hAnsi="Times New Roman" w:cs="Times New Roman"/>
          <w:sz w:val="28"/>
          <w:szCs w:val="28"/>
        </w:rPr>
        <w:t xml:space="preserve"> или может привести к конфликту интересов, принимает </w:t>
      </w:r>
      <w:r w:rsidRPr="00F77090">
        <w:rPr>
          <w:rFonts w:ascii="Times New Roman" w:hAnsi="Times New Roman" w:cs="Times New Roman"/>
          <w:sz w:val="28"/>
          <w:szCs w:val="28"/>
        </w:rPr>
        <w:t>уведомление.</w:t>
      </w:r>
    </w:p>
    <w:p w:rsidR="004B5043" w:rsidRPr="00F77090" w:rsidRDefault="0023688C" w:rsidP="0023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 xml:space="preserve">2.8. Заведующий МБДОУ в день поступления уведомления </w:t>
      </w:r>
      <w:r w:rsidR="004B5043" w:rsidRPr="00F77090">
        <w:rPr>
          <w:rFonts w:ascii="Times New Roman" w:hAnsi="Times New Roman" w:cs="Times New Roman"/>
          <w:sz w:val="28"/>
          <w:szCs w:val="28"/>
        </w:rPr>
        <w:t>непосред</w:t>
      </w:r>
      <w:r w:rsidRPr="00F77090">
        <w:rPr>
          <w:rFonts w:ascii="Times New Roman" w:hAnsi="Times New Roman" w:cs="Times New Roman"/>
          <w:sz w:val="28"/>
          <w:szCs w:val="28"/>
        </w:rPr>
        <w:t>ственно от работника МБДОУ</w:t>
      </w:r>
      <w:r w:rsidR="004B5043" w:rsidRPr="00F77090">
        <w:rPr>
          <w:rFonts w:ascii="Times New Roman" w:hAnsi="Times New Roman" w:cs="Times New Roman"/>
          <w:sz w:val="28"/>
          <w:szCs w:val="28"/>
        </w:rPr>
        <w:t xml:space="preserve">, </w:t>
      </w:r>
      <w:r w:rsidRPr="00F77090">
        <w:rPr>
          <w:rFonts w:ascii="Times New Roman" w:hAnsi="Times New Roman" w:cs="Times New Roman"/>
          <w:sz w:val="28"/>
          <w:szCs w:val="28"/>
        </w:rPr>
        <w:t xml:space="preserve">регистрируют уведомление, не </w:t>
      </w:r>
      <w:r w:rsidR="004B5043" w:rsidRPr="00F77090">
        <w:rPr>
          <w:rFonts w:ascii="Times New Roman" w:hAnsi="Times New Roman" w:cs="Times New Roman"/>
          <w:sz w:val="28"/>
          <w:szCs w:val="28"/>
        </w:rPr>
        <w:t>позднее дня, следующего з</w:t>
      </w:r>
      <w:r w:rsidRPr="00F77090">
        <w:rPr>
          <w:rFonts w:ascii="Times New Roman" w:hAnsi="Times New Roman" w:cs="Times New Roman"/>
          <w:sz w:val="28"/>
          <w:szCs w:val="28"/>
        </w:rPr>
        <w:t>а днем поступления уведомления.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2.9. При рег</w:t>
      </w:r>
      <w:r w:rsidR="0023688C" w:rsidRPr="00F77090">
        <w:rPr>
          <w:rFonts w:ascii="Times New Roman" w:hAnsi="Times New Roman" w:cs="Times New Roman"/>
          <w:sz w:val="28"/>
          <w:szCs w:val="28"/>
        </w:rPr>
        <w:t xml:space="preserve">истрации уведомления </w:t>
      </w:r>
      <w:r w:rsidRPr="00F77090">
        <w:rPr>
          <w:rFonts w:ascii="Times New Roman" w:hAnsi="Times New Roman" w:cs="Times New Roman"/>
          <w:sz w:val="28"/>
          <w:szCs w:val="28"/>
        </w:rPr>
        <w:t xml:space="preserve"> предоставляет работнику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данные о регистрации уведомления (дата, присвоенный номер документа), либо</w:t>
      </w:r>
      <w:r w:rsidR="0023688C" w:rsidRPr="00F77090">
        <w:rPr>
          <w:rFonts w:ascii="Times New Roman" w:hAnsi="Times New Roman" w:cs="Times New Roman"/>
          <w:sz w:val="28"/>
          <w:szCs w:val="28"/>
        </w:rPr>
        <w:t xml:space="preserve"> </w:t>
      </w:r>
      <w:r w:rsidRPr="00F77090">
        <w:rPr>
          <w:rFonts w:ascii="Times New Roman" w:hAnsi="Times New Roman" w:cs="Times New Roman"/>
          <w:sz w:val="28"/>
          <w:szCs w:val="28"/>
        </w:rPr>
        <w:t>копию уведомления с указанными данными.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lastRenderedPageBreak/>
        <w:t>2.10. Отказ в принятии, регистрации уведомления, а также в выдаче копии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такого уведомления с отметкой о регистрации или данных о регистрации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уведомления не допускается.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7090">
        <w:rPr>
          <w:rFonts w:ascii="Times New Roman" w:hAnsi="Times New Roman" w:cs="Times New Roman"/>
          <w:b/>
          <w:bCs/>
          <w:sz w:val="28"/>
          <w:szCs w:val="28"/>
        </w:rPr>
        <w:t>3. Пор</w:t>
      </w:r>
      <w:r w:rsidR="0023688C" w:rsidRPr="00F77090">
        <w:rPr>
          <w:rFonts w:ascii="Times New Roman" w:hAnsi="Times New Roman" w:cs="Times New Roman"/>
          <w:b/>
          <w:bCs/>
          <w:sz w:val="28"/>
          <w:szCs w:val="28"/>
        </w:rPr>
        <w:t xml:space="preserve">ядок рассмотрения уведомления и </w:t>
      </w:r>
      <w:r w:rsidRPr="00F77090">
        <w:rPr>
          <w:rFonts w:ascii="Times New Roman" w:hAnsi="Times New Roman" w:cs="Times New Roman"/>
          <w:b/>
          <w:bCs/>
          <w:sz w:val="28"/>
          <w:szCs w:val="28"/>
        </w:rPr>
        <w:t>сообщения результатов рассмотрения работнику</w:t>
      </w:r>
      <w:r w:rsidR="0023688C" w:rsidRPr="00F7709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3.1. Проверка информации, изложенной в уведомлении, а также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материалов, приложенных к уведомлению (при их наличии), осуществляется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комиссией по противодействию коррупции и урегулированию конфликта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интересов, и/или службой контроля, информации и анализа по указанию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председателя или заместителя председателя данной комиссии в 14-дневный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 xml:space="preserve">срок со дня поступления информации в комиссию. По решению </w:t>
      </w:r>
      <w:r w:rsidR="0023688C" w:rsidRPr="00F77090">
        <w:rPr>
          <w:rFonts w:ascii="Times New Roman" w:hAnsi="Times New Roman" w:cs="Times New Roman"/>
          <w:sz w:val="28"/>
          <w:szCs w:val="28"/>
        </w:rPr>
        <w:t>заведующего МБДОУ</w:t>
      </w:r>
      <w:r w:rsidRPr="00F77090">
        <w:rPr>
          <w:rFonts w:ascii="Times New Roman" w:hAnsi="Times New Roman" w:cs="Times New Roman"/>
          <w:sz w:val="28"/>
          <w:szCs w:val="28"/>
        </w:rPr>
        <w:t xml:space="preserve"> срок проверки может быть продлен.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3.2. Заседание комиссии может пров</w:t>
      </w:r>
      <w:r w:rsidR="0023688C" w:rsidRPr="00F77090">
        <w:rPr>
          <w:rFonts w:ascii="Times New Roman" w:hAnsi="Times New Roman" w:cs="Times New Roman"/>
          <w:sz w:val="28"/>
          <w:szCs w:val="28"/>
        </w:rPr>
        <w:t>одиться в присутствии работника</w:t>
      </w:r>
      <w:r w:rsidRPr="00F77090">
        <w:rPr>
          <w:rFonts w:ascii="Times New Roman" w:hAnsi="Times New Roman" w:cs="Times New Roman"/>
          <w:sz w:val="28"/>
          <w:szCs w:val="28"/>
        </w:rPr>
        <w:t>, который может давать пояснения по рассматриваемому вопросу.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3.3. На заседание комиссии ее членами рассматриваются представленные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работником документы и информация, а также документы, собранные в ходе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проверочных мероприятий. Комиссия может п</w:t>
      </w:r>
      <w:r w:rsidR="0023688C" w:rsidRPr="00F77090">
        <w:rPr>
          <w:rFonts w:ascii="Times New Roman" w:hAnsi="Times New Roman" w:cs="Times New Roman"/>
          <w:sz w:val="28"/>
          <w:szCs w:val="28"/>
        </w:rPr>
        <w:t xml:space="preserve">ригласить на заседание иных лиц </w:t>
      </w:r>
      <w:r w:rsidRPr="00F77090">
        <w:rPr>
          <w:rFonts w:ascii="Times New Roman" w:hAnsi="Times New Roman" w:cs="Times New Roman"/>
          <w:sz w:val="28"/>
          <w:szCs w:val="28"/>
        </w:rPr>
        <w:t>и заслушать их устные или рассмотреть письменные пояснения.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3.4. Комиссия по итогам рассмотрения уведомления может принять одно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:rsidR="004B5043" w:rsidRPr="00F77090" w:rsidRDefault="0023688C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eastAsia="SymbolMT" w:hAnsi="Times New Roman" w:cs="Times New Roman"/>
          <w:sz w:val="28"/>
          <w:szCs w:val="28"/>
        </w:rPr>
        <w:t>-</w:t>
      </w:r>
      <w:r w:rsidR="004B5043" w:rsidRPr="00F77090">
        <w:rPr>
          <w:rFonts w:ascii="Times New Roman" w:hAnsi="Times New Roman" w:cs="Times New Roman"/>
          <w:sz w:val="28"/>
          <w:szCs w:val="28"/>
        </w:rPr>
        <w:t>Наличия предпосылок к возникновению конфликта интересов и принятия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совместных с работником мер по предотвращению конфликта интересов.</w:t>
      </w:r>
    </w:p>
    <w:p w:rsidR="004B5043" w:rsidRPr="00F77090" w:rsidRDefault="0023688C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eastAsia="SymbolMT" w:hAnsi="Times New Roman" w:cs="Times New Roman"/>
          <w:sz w:val="28"/>
          <w:szCs w:val="28"/>
        </w:rPr>
        <w:t>-</w:t>
      </w:r>
      <w:r w:rsidR="004B5043" w:rsidRPr="00F77090">
        <w:rPr>
          <w:rFonts w:ascii="Times New Roman" w:hAnsi="Times New Roman" w:cs="Times New Roman"/>
          <w:sz w:val="28"/>
          <w:szCs w:val="28"/>
        </w:rPr>
        <w:t>Отсутствие конфликта интересов.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3.5. По итогам рассмотрения уведомления комиссией составляется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протокол заседания комиссии.</w:t>
      </w:r>
    </w:p>
    <w:p w:rsidR="004B5043" w:rsidRPr="00F77090" w:rsidRDefault="004B5043" w:rsidP="004B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3.6. Протокол заседания комиссии и принятое решение предоставляется</w:t>
      </w:r>
    </w:p>
    <w:p w:rsidR="00793896" w:rsidRPr="00F77090" w:rsidRDefault="004B5043" w:rsidP="0023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7090">
        <w:rPr>
          <w:rFonts w:ascii="Times New Roman" w:hAnsi="Times New Roman" w:cs="Times New Roman"/>
          <w:sz w:val="28"/>
          <w:szCs w:val="28"/>
        </w:rPr>
        <w:t>работнику для ознакомления, о чем работник делает соответств</w:t>
      </w:r>
      <w:r w:rsidR="0023688C" w:rsidRPr="00F77090">
        <w:rPr>
          <w:rFonts w:ascii="Times New Roman" w:hAnsi="Times New Roman" w:cs="Times New Roman"/>
          <w:sz w:val="28"/>
          <w:szCs w:val="28"/>
        </w:rPr>
        <w:t xml:space="preserve">ующую запись в </w:t>
      </w:r>
      <w:r w:rsidRPr="00F77090">
        <w:rPr>
          <w:rFonts w:ascii="Times New Roman" w:hAnsi="Times New Roman" w:cs="Times New Roman"/>
          <w:sz w:val="28"/>
          <w:szCs w:val="28"/>
        </w:rPr>
        <w:t>протоколе. По требованию работника ему может быть выдана копия протокола,</w:t>
      </w:r>
      <w:r w:rsidR="0023688C" w:rsidRPr="00F77090">
        <w:rPr>
          <w:rFonts w:ascii="Times New Roman" w:hAnsi="Times New Roman" w:cs="Times New Roman"/>
          <w:sz w:val="28"/>
          <w:szCs w:val="28"/>
        </w:rPr>
        <w:t xml:space="preserve"> </w:t>
      </w:r>
      <w:r w:rsidRPr="00F77090">
        <w:rPr>
          <w:rFonts w:ascii="Times New Roman" w:hAnsi="Times New Roman" w:cs="Times New Roman"/>
          <w:sz w:val="28"/>
          <w:szCs w:val="28"/>
        </w:rPr>
        <w:t>факт выдачи которой также фиксируется в протоколе.</w:t>
      </w:r>
    </w:p>
    <w:p w:rsidR="008F534D" w:rsidRPr="00F77090" w:rsidRDefault="008F534D" w:rsidP="008F534D">
      <w:pPr>
        <w:spacing w:after="0"/>
        <w:ind w:left="993" w:hanging="993"/>
        <w:jc w:val="center"/>
        <w:rPr>
          <w:rFonts w:ascii="Times New Roman" w:hAnsi="Times New Roman" w:cs="Times New Roman"/>
          <w:sz w:val="28"/>
          <w:szCs w:val="28"/>
        </w:rPr>
      </w:pPr>
    </w:p>
    <w:p w:rsidR="008F534D" w:rsidRPr="00F77090" w:rsidRDefault="008F534D" w:rsidP="004B5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F534D" w:rsidRPr="00F7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63" w:rsidRDefault="00425363" w:rsidP="002C7282">
      <w:pPr>
        <w:spacing w:after="0" w:line="240" w:lineRule="auto"/>
      </w:pPr>
      <w:r>
        <w:separator/>
      </w:r>
    </w:p>
  </w:endnote>
  <w:endnote w:type="continuationSeparator" w:id="0">
    <w:p w:rsidR="00425363" w:rsidRDefault="00425363" w:rsidP="002C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63" w:rsidRDefault="00425363" w:rsidP="002C7282">
      <w:pPr>
        <w:spacing w:after="0" w:line="240" w:lineRule="auto"/>
      </w:pPr>
      <w:r>
        <w:separator/>
      </w:r>
    </w:p>
  </w:footnote>
  <w:footnote w:type="continuationSeparator" w:id="0">
    <w:p w:rsidR="00425363" w:rsidRDefault="00425363" w:rsidP="002C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7054"/>
    <w:multiLevelType w:val="multilevel"/>
    <w:tmpl w:val="194C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47A4D"/>
    <w:multiLevelType w:val="hybridMultilevel"/>
    <w:tmpl w:val="F47250F8"/>
    <w:lvl w:ilvl="0" w:tplc="B262C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56B88"/>
    <w:multiLevelType w:val="multilevel"/>
    <w:tmpl w:val="2DDE230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5C237325"/>
    <w:multiLevelType w:val="multilevel"/>
    <w:tmpl w:val="203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57D91"/>
    <w:multiLevelType w:val="multilevel"/>
    <w:tmpl w:val="D9D09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75062803"/>
    <w:multiLevelType w:val="hybridMultilevel"/>
    <w:tmpl w:val="5462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11"/>
    <w:rsid w:val="0002502B"/>
    <w:rsid w:val="00044F07"/>
    <w:rsid w:val="0006313C"/>
    <w:rsid w:val="00067C82"/>
    <w:rsid w:val="00076332"/>
    <w:rsid w:val="000905ED"/>
    <w:rsid w:val="000A4CE1"/>
    <w:rsid w:val="000F1116"/>
    <w:rsid w:val="00107ECA"/>
    <w:rsid w:val="00116ACB"/>
    <w:rsid w:val="001175E6"/>
    <w:rsid w:val="001271C8"/>
    <w:rsid w:val="001409F2"/>
    <w:rsid w:val="0015448B"/>
    <w:rsid w:val="001841B5"/>
    <w:rsid w:val="00186A35"/>
    <w:rsid w:val="001B01DD"/>
    <w:rsid w:val="001B0CB7"/>
    <w:rsid w:val="001E3F3F"/>
    <w:rsid w:val="00233354"/>
    <w:rsid w:val="00235EAD"/>
    <w:rsid w:val="0023688C"/>
    <w:rsid w:val="00277D9D"/>
    <w:rsid w:val="002C7282"/>
    <w:rsid w:val="002D7B24"/>
    <w:rsid w:val="00310D3D"/>
    <w:rsid w:val="00343B0B"/>
    <w:rsid w:val="003B1416"/>
    <w:rsid w:val="003B62C3"/>
    <w:rsid w:val="003F2432"/>
    <w:rsid w:val="004162AE"/>
    <w:rsid w:val="00422708"/>
    <w:rsid w:val="00425363"/>
    <w:rsid w:val="00474528"/>
    <w:rsid w:val="00484300"/>
    <w:rsid w:val="00492AC8"/>
    <w:rsid w:val="004B5043"/>
    <w:rsid w:val="004E6B11"/>
    <w:rsid w:val="004F678A"/>
    <w:rsid w:val="00514380"/>
    <w:rsid w:val="0051648B"/>
    <w:rsid w:val="005254C1"/>
    <w:rsid w:val="0055609E"/>
    <w:rsid w:val="005864F3"/>
    <w:rsid w:val="005919D0"/>
    <w:rsid w:val="00594E31"/>
    <w:rsid w:val="005C3B7C"/>
    <w:rsid w:val="005E3872"/>
    <w:rsid w:val="0060792B"/>
    <w:rsid w:val="0061727F"/>
    <w:rsid w:val="0066474C"/>
    <w:rsid w:val="00674166"/>
    <w:rsid w:val="006D39AD"/>
    <w:rsid w:val="006D5E01"/>
    <w:rsid w:val="006F0745"/>
    <w:rsid w:val="00734DE8"/>
    <w:rsid w:val="00793896"/>
    <w:rsid w:val="00794777"/>
    <w:rsid w:val="007E48F9"/>
    <w:rsid w:val="007F1E1F"/>
    <w:rsid w:val="00802BFE"/>
    <w:rsid w:val="008111BB"/>
    <w:rsid w:val="00852223"/>
    <w:rsid w:val="008F534D"/>
    <w:rsid w:val="009079E6"/>
    <w:rsid w:val="00927B18"/>
    <w:rsid w:val="009764C7"/>
    <w:rsid w:val="00993A6F"/>
    <w:rsid w:val="009C7200"/>
    <w:rsid w:val="009D5ED9"/>
    <w:rsid w:val="009F1768"/>
    <w:rsid w:val="00A12B9C"/>
    <w:rsid w:val="00A54536"/>
    <w:rsid w:val="00A66C8E"/>
    <w:rsid w:val="00A704F3"/>
    <w:rsid w:val="00AC07B6"/>
    <w:rsid w:val="00AD5C9B"/>
    <w:rsid w:val="00AE7FDE"/>
    <w:rsid w:val="00B0004D"/>
    <w:rsid w:val="00B2276C"/>
    <w:rsid w:val="00B244AB"/>
    <w:rsid w:val="00B63A85"/>
    <w:rsid w:val="00BC4C31"/>
    <w:rsid w:val="00C31E4F"/>
    <w:rsid w:val="00C959C7"/>
    <w:rsid w:val="00CA3B89"/>
    <w:rsid w:val="00CC32DA"/>
    <w:rsid w:val="00CC32FA"/>
    <w:rsid w:val="00CD08C2"/>
    <w:rsid w:val="00CE227E"/>
    <w:rsid w:val="00CE6F36"/>
    <w:rsid w:val="00D0592A"/>
    <w:rsid w:val="00D139B3"/>
    <w:rsid w:val="00D23F88"/>
    <w:rsid w:val="00D74750"/>
    <w:rsid w:val="00DA0CC1"/>
    <w:rsid w:val="00E1305D"/>
    <w:rsid w:val="00E171E6"/>
    <w:rsid w:val="00E27A4F"/>
    <w:rsid w:val="00E30271"/>
    <w:rsid w:val="00E43CAD"/>
    <w:rsid w:val="00E76B66"/>
    <w:rsid w:val="00E82CB9"/>
    <w:rsid w:val="00EA0F3E"/>
    <w:rsid w:val="00EA64BC"/>
    <w:rsid w:val="00EC0DAB"/>
    <w:rsid w:val="00ED2D0F"/>
    <w:rsid w:val="00ED672A"/>
    <w:rsid w:val="00F0129F"/>
    <w:rsid w:val="00F04EDD"/>
    <w:rsid w:val="00F1205A"/>
    <w:rsid w:val="00F32228"/>
    <w:rsid w:val="00F32272"/>
    <w:rsid w:val="00F77090"/>
    <w:rsid w:val="00FA73EE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DF4D9-E53F-4E5E-B80D-7182009F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50"/>
  </w:style>
  <w:style w:type="paragraph" w:styleId="1">
    <w:name w:val="heading 1"/>
    <w:basedOn w:val="a"/>
    <w:link w:val="10"/>
    <w:uiPriority w:val="9"/>
    <w:qFormat/>
    <w:rsid w:val="00044F07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44F07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44F07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44F07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044F07"/>
    <w:pPr>
      <w:spacing w:before="120" w:after="12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44F07"/>
    <w:pPr>
      <w:spacing w:before="120" w:after="12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11">
    <w:name w:val="Заголовок1"/>
    <w:basedOn w:val="a3"/>
    <w:next w:val="a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styleId="a6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7">
    <w:name w:val="index heading"/>
    <w:basedOn w:val="a3"/>
    <w:pPr>
      <w:suppressLineNumbers/>
    </w:pPr>
    <w:rPr>
      <w:rFonts w:ascii="Arial" w:hAnsi="Arial" w:cs="Mangal"/>
    </w:rPr>
  </w:style>
  <w:style w:type="paragraph" w:styleId="a8">
    <w:name w:val="No Spacing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a9">
    <w:name w:val="Основной текст_"/>
    <w:basedOn w:val="a0"/>
    <w:link w:val="12"/>
    <w:locked/>
    <w:rsid w:val="00492AC8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9"/>
    <w:rsid w:val="00492AC8"/>
    <w:pPr>
      <w:shd w:val="clear" w:color="auto" w:fill="FFFFFF"/>
      <w:spacing w:after="0" w:line="353" w:lineRule="exact"/>
    </w:pPr>
    <w:rPr>
      <w:rFonts w:ascii="Calibri" w:eastAsia="Calibri" w:hAnsi="Calibri" w:cs="Calibri"/>
      <w:sz w:val="26"/>
      <w:szCs w:val="26"/>
    </w:rPr>
  </w:style>
  <w:style w:type="character" w:customStyle="1" w:styleId="13">
    <w:name w:val="Заголовок №1_"/>
    <w:basedOn w:val="a0"/>
    <w:link w:val="14"/>
    <w:locked/>
    <w:rsid w:val="00492AC8"/>
    <w:rPr>
      <w:rFonts w:ascii="Calibri" w:eastAsia="Calibri" w:hAnsi="Calibri" w:cs="Calibri"/>
      <w:sz w:val="36"/>
      <w:szCs w:val="36"/>
      <w:shd w:val="clear" w:color="auto" w:fill="FFFFFF"/>
    </w:rPr>
  </w:style>
  <w:style w:type="paragraph" w:customStyle="1" w:styleId="14">
    <w:name w:val="Заголовок №1"/>
    <w:basedOn w:val="a"/>
    <w:link w:val="13"/>
    <w:rsid w:val="00492AC8"/>
    <w:pPr>
      <w:shd w:val="clear" w:color="auto" w:fill="FFFFFF"/>
      <w:spacing w:before="1200" w:after="180" w:line="509" w:lineRule="exact"/>
      <w:jc w:val="center"/>
      <w:outlineLvl w:val="0"/>
    </w:pPr>
    <w:rPr>
      <w:rFonts w:ascii="Calibri" w:eastAsia="Calibri" w:hAnsi="Calibri" w:cs="Calibri"/>
      <w:sz w:val="36"/>
      <w:szCs w:val="36"/>
    </w:rPr>
  </w:style>
  <w:style w:type="character" w:customStyle="1" w:styleId="120">
    <w:name w:val="Заголовок №1 (2)_"/>
    <w:basedOn w:val="a0"/>
    <w:link w:val="121"/>
    <w:locked/>
    <w:rsid w:val="00492AC8"/>
    <w:rPr>
      <w:rFonts w:ascii="Calibri" w:eastAsia="Calibri" w:hAnsi="Calibri" w:cs="Calibri"/>
      <w:sz w:val="29"/>
      <w:szCs w:val="29"/>
      <w:shd w:val="clear" w:color="auto" w:fill="FFFFFF"/>
    </w:rPr>
  </w:style>
  <w:style w:type="paragraph" w:customStyle="1" w:styleId="121">
    <w:name w:val="Заголовок №1 (2)"/>
    <w:basedOn w:val="a"/>
    <w:link w:val="120"/>
    <w:rsid w:val="00492AC8"/>
    <w:pPr>
      <w:shd w:val="clear" w:color="auto" w:fill="FFFFFF"/>
      <w:spacing w:before="180" w:after="240" w:line="0" w:lineRule="atLeast"/>
      <w:jc w:val="center"/>
      <w:outlineLvl w:val="0"/>
    </w:pPr>
    <w:rPr>
      <w:rFonts w:ascii="Calibri" w:eastAsia="Calibri" w:hAnsi="Calibri" w:cs="Calibri"/>
      <w:sz w:val="29"/>
      <w:szCs w:val="29"/>
    </w:rPr>
  </w:style>
  <w:style w:type="character" w:customStyle="1" w:styleId="21">
    <w:name w:val="Основной текст (2)_"/>
    <w:basedOn w:val="a0"/>
    <w:link w:val="22"/>
    <w:locked/>
    <w:rsid w:val="00492AC8"/>
    <w:rPr>
      <w:rFonts w:ascii="Calibri" w:eastAsia="Calibri" w:hAnsi="Calibri" w:cs="Calibri"/>
      <w:sz w:val="31"/>
      <w:szCs w:val="3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92AC8"/>
    <w:pPr>
      <w:shd w:val="clear" w:color="auto" w:fill="FFFFFF"/>
      <w:spacing w:after="0" w:line="0" w:lineRule="atLeast"/>
    </w:pPr>
    <w:rPr>
      <w:rFonts w:ascii="Calibri" w:eastAsia="Calibri" w:hAnsi="Calibri" w:cs="Calibri"/>
      <w:sz w:val="31"/>
      <w:szCs w:val="31"/>
    </w:rPr>
  </w:style>
  <w:style w:type="character" w:customStyle="1" w:styleId="1215">
    <w:name w:val="Заголовок №1 (2) + 15"/>
    <w:aliases w:val="5 pt"/>
    <w:basedOn w:val="120"/>
    <w:rsid w:val="00492AC8"/>
    <w:rPr>
      <w:rFonts w:ascii="Calibri" w:eastAsia="Calibri" w:hAnsi="Calibri" w:cs="Calibri"/>
      <w:sz w:val="31"/>
      <w:szCs w:val="31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044F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44F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44F0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44F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44F0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044F07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15">
    <w:name w:val="Нет списка1"/>
    <w:next w:val="a2"/>
    <w:uiPriority w:val="99"/>
    <w:semiHidden/>
    <w:unhideWhenUsed/>
    <w:rsid w:val="00044F07"/>
  </w:style>
  <w:style w:type="character" w:styleId="aa">
    <w:name w:val="Hyperlink"/>
    <w:basedOn w:val="a0"/>
    <w:uiPriority w:val="99"/>
    <w:unhideWhenUsed/>
    <w:rsid w:val="00044F0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44F07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">
    <w:name w:val="grid16-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">
    <w:name w:val="grid16-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">
    <w:name w:val="grid16-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">
    <w:name w:val="grid16-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">
    <w:name w:val="grid16-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">
    <w:name w:val="grid16-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">
    <w:name w:val="grid16-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">
    <w:name w:val="grid16-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">
    <w:name w:val="grid16-9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">
    <w:name w:val="grid16-10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">
    <w:name w:val="grid16-1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">
    <w:name w:val="grid16-1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">
    <w:name w:val="grid16-1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">
    <w:name w:val="grid16-1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">
    <w:name w:val="grid16-1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">
    <w:name w:val="grid16-1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">
    <w:name w:val="grid16-indent-1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">
    <w:name w:val="grid16-indent-2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">
    <w:name w:val="grid16-indent-3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">
    <w:name w:val="grid16-indent-4"/>
    <w:basedOn w:val="a"/>
    <w:rsid w:val="00044F07"/>
    <w:pPr>
      <w:spacing w:before="90" w:after="9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">
    <w:name w:val="grid16-indent-5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">
    <w:name w:val="grid16-indent-6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">
    <w:name w:val="grid16-indent-7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">
    <w:name w:val="grid16-indent-8"/>
    <w:basedOn w:val="a"/>
    <w:rsid w:val="00044F07"/>
    <w:pPr>
      <w:spacing w:before="90" w:after="90" w:line="240" w:lineRule="auto"/>
      <w:ind w:left="6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">
    <w:name w:val="grid16-indent-9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">
    <w:name w:val="grid16-indent-10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">
    <w:name w:val="grid16-indent-11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">
    <w:name w:val="grid16-indent-12"/>
    <w:basedOn w:val="a"/>
    <w:rsid w:val="00044F07"/>
    <w:pPr>
      <w:spacing w:before="90" w:after="90" w:line="240" w:lineRule="auto"/>
      <w:ind w:left="9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">
    <w:name w:val="grid16-indent-13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">
    <w:name w:val="grid16-indent-14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">
    <w:name w:val="grid16-indent-15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utter">
    <w:name w:val="gutter"/>
    <w:basedOn w:val="a"/>
    <w:rsid w:val="00044F07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ace-top-outer">
    <w:name w:val="preface-top-out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ace-top">
    <w:name w:val="preface-top"/>
    <w:basedOn w:val="a"/>
    <w:rsid w:val="00044F07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-ramka">
    <w:name w:val="y-ramka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hd w:val="clear" w:color="auto" w:fill="EEE8AA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-ramka">
    <w:name w:val="gr-ramka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igraf">
    <w:name w:val="epigraf"/>
    <w:basedOn w:val="a"/>
    <w:rsid w:val="00044F07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EEE8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name-upload">
    <w:name w:val="field-name-upload"/>
    <w:basedOn w:val="a"/>
    <w:rsid w:val="00044F07"/>
    <w:pPr>
      <w:spacing w:before="90" w:after="9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">
    <w:name w:val="submitted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forum-add-forumap">
    <w:name w:val="forum-add-forum_ap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orum-node-create-links">
    <w:name w:val="forum-node-create-links"/>
    <w:basedOn w:val="a"/>
    <w:rsid w:val="00044F07"/>
    <w:pPr>
      <w:spacing w:before="9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a"/>
    <w:rsid w:val="00044F07"/>
    <w:pPr>
      <w:shd w:val="clear" w:color="auto" w:fill="FFD987"/>
      <w:spacing w:before="300" w:after="15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button">
    <w:name w:val="button"/>
    <w:basedOn w:val="a"/>
    <w:rsid w:val="00044F07"/>
    <w:pPr>
      <w:spacing w:before="90" w:after="90" w:line="40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region-inner">
    <w:name w:val="content-region-inner"/>
    <w:basedOn w:val="a"/>
    <w:rsid w:val="00044F07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script-bottom-wrapper">
    <w:name w:val="postscript-bottom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ilter-wrapper">
    <w:name w:val="filter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orum-post-info">
    <w:name w:val="forum-post-info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um-post-wrapper">
    <w:name w:val="forum-post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um-post-footer">
    <w:name w:val="forum-post-foot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m-item-rtid">
    <w:name w:val="form-item-rtid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wrapper">
    <w:name w:val="main-wrapper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ck-image">
    <w:name w:val="stack-imag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collection-item-wrapper">
    <w:name w:val="media-collection-item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-lightbox-detail">
    <w:name w:val="mg-lightbox-detail"/>
    <w:basedOn w:val="a"/>
    <w:rsid w:val="00044F07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image">
    <w:name w:val="media-image"/>
    <w:basedOn w:val="a"/>
    <w:rsid w:val="00044F07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-navigation">
    <w:name w:val="book-navigation"/>
    <w:basedOn w:val="a"/>
    <w:rsid w:val="00044F07"/>
    <w:pPr>
      <w:spacing w:before="3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item-ur-request">
    <w:name w:val="form-item-ur-reques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iews-field-totalcount">
    <w:name w:val="views-field-totalcoun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y-button-large">
    <w:name w:val="my-button-large"/>
    <w:basedOn w:val="a"/>
    <w:rsid w:val="00044F07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ud-widget-alternate">
    <w:name w:val="vud-widget-alternate"/>
    <w:basedOn w:val="a"/>
    <w:rsid w:val="00044F07"/>
    <w:pPr>
      <w:spacing w:before="75" w:after="1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for-owner">
    <w:name w:val="show-for-own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f-button-large">
    <w:name w:val="af-button-larg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ner-wrapper">
    <w:name w:val="inner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icon">
    <w:name w:val="block-icon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">
    <w:name w:val="pag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na-list-raquo">
    <w:name w:val="marina-list-raquo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">
    <w:name w:val="watcher_nod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">
    <w:name w:val="main-group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-picture">
    <w:name w:val="user-pictur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uestbook-entry">
    <w:name w:val="guestbook-entry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s">
    <w:name w:val="photos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-sub-indicator">
    <w:name w:val="sf-sub-indicato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">
    <w:name w:val="new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7">
    <w:name w:val="grid16-1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8">
    <w:name w:val="grid16-1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1">
    <w:name w:val="grid16-2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2">
    <w:name w:val="grid16-2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1">
    <w:name w:val="grid16-3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2">
    <w:name w:val="grid16-3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1">
    <w:name w:val="grid16-4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2">
    <w:name w:val="grid16-4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1">
    <w:name w:val="grid16-5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2">
    <w:name w:val="grid16-5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1">
    <w:name w:val="grid16-6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2">
    <w:name w:val="grid16-6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1">
    <w:name w:val="grid16-7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2">
    <w:name w:val="grid16-7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1">
    <w:name w:val="grid16-8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2">
    <w:name w:val="grid16-8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1">
    <w:name w:val="grid16-9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2">
    <w:name w:val="grid16-9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1">
    <w:name w:val="grid16-10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2">
    <w:name w:val="grid16-10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1">
    <w:name w:val="grid16-11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2">
    <w:name w:val="grid16-11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1">
    <w:name w:val="grid16-12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2">
    <w:name w:val="grid16-12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1">
    <w:name w:val="grid16-13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2">
    <w:name w:val="grid16-13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1">
    <w:name w:val="grid16-14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2">
    <w:name w:val="grid16-14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1">
    <w:name w:val="grid16-15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2">
    <w:name w:val="grid16-15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1">
    <w:name w:val="grid16-16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2">
    <w:name w:val="grid16-16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6">
    <w:name w:val="grid16-indent-16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7">
    <w:name w:val="grid16-indent-17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1">
    <w:name w:val="grid16-indent-21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2">
    <w:name w:val="grid16-indent-22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1">
    <w:name w:val="grid16-indent-31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2">
    <w:name w:val="grid16-indent-32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1">
    <w:name w:val="grid16-indent-41"/>
    <w:basedOn w:val="a"/>
    <w:rsid w:val="00044F07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2">
    <w:name w:val="grid16-indent-42"/>
    <w:basedOn w:val="a"/>
    <w:rsid w:val="00044F07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1">
    <w:name w:val="grid16-indent-51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2">
    <w:name w:val="grid16-indent-52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1">
    <w:name w:val="grid16-indent-61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2">
    <w:name w:val="grid16-indent-62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1">
    <w:name w:val="grid16-indent-71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2">
    <w:name w:val="grid16-indent-72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1">
    <w:name w:val="grid16-indent-81"/>
    <w:basedOn w:val="a"/>
    <w:rsid w:val="00044F07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2">
    <w:name w:val="grid16-indent-82"/>
    <w:basedOn w:val="a"/>
    <w:rsid w:val="00044F07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1">
    <w:name w:val="grid16-indent-91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2">
    <w:name w:val="grid16-indent-92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1">
    <w:name w:val="grid16-indent-101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2">
    <w:name w:val="grid16-indent-102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1">
    <w:name w:val="grid16-indent-111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2">
    <w:name w:val="grid16-indent-112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1">
    <w:name w:val="grid16-indent-121"/>
    <w:basedOn w:val="a"/>
    <w:rsid w:val="00044F07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2">
    <w:name w:val="grid16-indent-122"/>
    <w:basedOn w:val="a"/>
    <w:rsid w:val="00044F07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1">
    <w:name w:val="grid16-indent-131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2">
    <w:name w:val="grid16-indent-132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1">
    <w:name w:val="grid16-indent-141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2">
    <w:name w:val="grid16-indent-142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1">
    <w:name w:val="grid16-indent-151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2">
    <w:name w:val="grid16-indent-152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3">
    <w:name w:val="grid16-16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4">
    <w:name w:val="grid16-16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5">
    <w:name w:val="grid16-16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6">
    <w:name w:val="grid16-16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7">
    <w:name w:val="grid16-16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8">
    <w:name w:val="grid16-16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1">
    <w:name w:val="main-wrapper1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2">
    <w:name w:val="main-wrapper2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3">
    <w:name w:val="main-wrapper3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4">
    <w:name w:val="main-wrapper4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5">
    <w:name w:val="main-wrapper5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6">
    <w:name w:val="main-wrapper6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7">
    <w:name w:val="main-wrapper7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8">
    <w:name w:val="main-wrapper8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-wrapper1">
    <w:name w:val="inner-wrappe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photos1">
    <w:name w:val="photos1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1">
    <w:name w:val="view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icon1">
    <w:name w:val="block-icon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1">
    <w:name w:val="search-excerpt1"/>
    <w:basedOn w:val="a"/>
    <w:rsid w:val="00044F07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a"/>
    <w:rsid w:val="00044F07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1">
    <w:name w:val="page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2">
    <w:name w:val="pager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-sub-indicator1">
    <w:name w:val="sf-sub-indicato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bmitted1">
    <w:name w:val="submitted1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submitted2">
    <w:name w:val="submitted2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new1">
    <w:name w:val="new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wrapper9">
    <w:name w:val="main-wrapper9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10">
    <w:name w:val="main-wrapper10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na-list-raquo1">
    <w:name w:val="marina-list-raquo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1">
    <w:name w:val="watcher_node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rid16-123">
    <w:name w:val="grid16-123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3">
    <w:name w:val="grid16-133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4">
    <w:name w:val="grid16-12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1">
    <w:name w:val="main-group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2">
    <w:name w:val="watcher_node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group2">
    <w:name w:val="main-group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3">
    <w:name w:val="watcher_node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rid16-134">
    <w:name w:val="grid16-13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3">
    <w:name w:val="main-group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4">
    <w:name w:val="watcher_node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group4">
    <w:name w:val="main-group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3">
    <w:name w:val="submitted3"/>
    <w:basedOn w:val="a"/>
    <w:rsid w:val="00044F07"/>
    <w:pPr>
      <w:spacing w:before="45" w:after="45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user-picture1">
    <w:name w:val="user-picture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uestbook-entry1">
    <w:name w:val="guestbook-entry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1">
    <w:name w:val="even1"/>
    <w:basedOn w:val="a"/>
    <w:rsid w:val="00044F07"/>
    <w:pPr>
      <w:pBdr>
        <w:top w:val="single" w:sz="6" w:space="0" w:color="CCCCCC"/>
      </w:pBdr>
      <w:shd w:val="clear" w:color="auto" w:fill="E3ECC0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1">
    <w:name w:val="odd1"/>
    <w:basedOn w:val="a"/>
    <w:rsid w:val="00044F07"/>
    <w:pPr>
      <w:pBdr>
        <w:top w:val="single" w:sz="6" w:space="0" w:color="CCCCCC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4">
    <w:name w:val="submitted4"/>
    <w:basedOn w:val="a"/>
    <w:rsid w:val="00044F07"/>
    <w:pPr>
      <w:spacing w:before="45" w:after="45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grid16-125">
    <w:name w:val="grid16-12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4F0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B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E7FDE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2C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C7282"/>
  </w:style>
  <w:style w:type="paragraph" w:styleId="af3">
    <w:name w:val="footer"/>
    <w:basedOn w:val="a"/>
    <w:link w:val="af4"/>
    <w:uiPriority w:val="99"/>
    <w:unhideWhenUsed/>
    <w:rsid w:val="002C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C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97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02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62665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11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619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05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837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592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618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797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274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830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2084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9084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777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36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Пользователь Windows</cp:lastModifiedBy>
  <cp:revision>6</cp:revision>
  <cp:lastPrinted>2019-01-14T11:44:00Z</cp:lastPrinted>
  <dcterms:created xsi:type="dcterms:W3CDTF">2018-12-12T10:51:00Z</dcterms:created>
  <dcterms:modified xsi:type="dcterms:W3CDTF">2019-01-14T11:44:00Z</dcterms:modified>
</cp:coreProperties>
</file>