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B3F" w:rsidRDefault="001A0BC4">
      <w:r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В МБДОУ </w:t>
      </w:r>
      <w:proofErr w:type="spellStart"/>
      <w:r>
        <w:rPr>
          <w:rFonts w:ascii="Verdana" w:hAnsi="Verdana"/>
          <w:color w:val="000000"/>
          <w:sz w:val="27"/>
          <w:szCs w:val="27"/>
          <w:shd w:val="clear" w:color="auto" w:fill="FFFFFF"/>
        </w:rPr>
        <w:t>Кривошлыковский</w:t>
      </w:r>
      <w:proofErr w:type="spellEnd"/>
      <w:r>
        <w:rPr>
          <w:rFonts w:ascii="Verdana" w:hAnsi="Verdana"/>
          <w:color w:val="000000"/>
          <w:sz w:val="27"/>
          <w:szCs w:val="27"/>
          <w:shd w:val="clear" w:color="auto" w:fill="FFFFFF"/>
        </w:rPr>
        <w:t xml:space="preserve"> детский сад №8 «Березка» в 2018 году не было добровольных пожертвований и целевых взносов физических и юридических лиц.</w:t>
      </w:r>
    </w:p>
    <w:sectPr w:rsidR="004E7B3F" w:rsidSect="004E7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0BC4"/>
    <w:rsid w:val="001A0BC4"/>
    <w:rsid w:val="004E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2019-06-16T20:25:00Z</dcterms:created>
  <dcterms:modified xsi:type="dcterms:W3CDTF">2019-06-16T20:26:00Z</dcterms:modified>
</cp:coreProperties>
</file>